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119784" cy="742950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93" cy="7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870" w:rsidRDefault="004171C9" w:rsidP="00C7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Туляки могут подписать заявление на получение государственных услуг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приложении «</w:t>
      </w:r>
      <w:proofErr w:type="spellStart"/>
      <w:r>
        <w:rPr>
          <w:rFonts w:ascii="Times New Roman" w:hAnsi="Times New Roman"/>
          <w:b/>
          <w:sz w:val="28"/>
          <w:szCs w:val="28"/>
        </w:rPr>
        <w:t>Госключ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C6608" w:rsidRDefault="002C6608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735870" w:rsidRPr="002C6608" w:rsidRDefault="00735870" w:rsidP="0041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x-none"/>
        </w:rPr>
        <w:t xml:space="preserve"> — 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мобильное приложение для подписания юридически значимых документов в электронном виде. В приложении можно бесплатно получить сертификат и сформировать усиленную квалифицированную </w:t>
      </w:r>
      <w:r>
        <w:rPr>
          <w:rFonts w:ascii="Times New Roman" w:hAnsi="Times New Roman"/>
          <w:sz w:val="28"/>
          <w:szCs w:val="28"/>
          <w:lang w:val="x-none"/>
        </w:rPr>
        <w:t>электронную подпись (УКЭП)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5870">
        <w:rPr>
          <w:rFonts w:ascii="Times New Roman" w:hAnsi="Times New Roman"/>
          <w:sz w:val="28"/>
          <w:szCs w:val="28"/>
          <w:lang w:val="x-none"/>
        </w:rPr>
        <w:t xml:space="preserve">которая обладает высокой степенью защиты и позволяет максимально быстро и удобно получить услуги </w:t>
      </w:r>
      <w:proofErr w:type="spellStart"/>
      <w:r w:rsidRPr="00735870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Pr="00735870">
        <w:rPr>
          <w:rFonts w:ascii="Times New Roman" w:hAnsi="Times New Roman"/>
          <w:sz w:val="28"/>
          <w:szCs w:val="28"/>
          <w:lang w:val="x-none"/>
        </w:rPr>
        <w:t xml:space="preserve"> в электронном виде.</w:t>
      </w:r>
    </w:p>
    <w:p w:rsidR="00735870" w:rsidRDefault="00735870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735870" w:rsidRPr="00735870" w:rsidRDefault="00735870" w:rsidP="004171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870">
        <w:rPr>
          <w:rFonts w:ascii="Times New Roman" w:hAnsi="Times New Roman"/>
          <w:sz w:val="28"/>
          <w:szCs w:val="28"/>
        </w:rPr>
        <w:t xml:space="preserve">Сертификат усиленной неквалифицированной электронной подписи (УНЭП) могут получить все, у кого есть подтверждённая учётная запись </w:t>
      </w:r>
      <w:proofErr w:type="spellStart"/>
      <w:r w:rsidRPr="0073587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35870">
        <w:rPr>
          <w:rFonts w:ascii="Times New Roman" w:hAnsi="Times New Roman"/>
          <w:sz w:val="28"/>
          <w:szCs w:val="28"/>
        </w:rPr>
        <w:t> с внесённым номером телефона.</w:t>
      </w:r>
    </w:p>
    <w:p w:rsidR="00735870" w:rsidRDefault="00735870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>Что сделать чтобы получить ЭЦП:</w:t>
      </w: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 xml:space="preserve">1. Скачайте приложение </w:t>
      </w:r>
      <w:proofErr w:type="spellStart"/>
      <w:r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 w:rsidRPr="002C6608">
        <w:rPr>
          <w:rFonts w:ascii="Times New Roman" w:hAnsi="Times New Roman"/>
          <w:sz w:val="28"/>
          <w:szCs w:val="28"/>
          <w:lang w:val="x-none"/>
        </w:rPr>
        <w:t xml:space="preserve"> на свой смартфон</w:t>
      </w: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>2. Зарегистрируйтесь и примите правила сервиса</w:t>
      </w: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>3. Оформите сертификат электронной подписи</w:t>
      </w: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 xml:space="preserve">4. Подписывайте документы — от третьих лиц или направленные вами в </w:t>
      </w:r>
      <w:proofErr w:type="spellStart"/>
      <w:r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 w:rsidRPr="002C6608">
        <w:rPr>
          <w:rFonts w:ascii="Times New Roman" w:hAnsi="Times New Roman"/>
          <w:sz w:val="28"/>
          <w:szCs w:val="28"/>
          <w:lang w:val="x-none"/>
        </w:rPr>
        <w:t xml:space="preserve"> самостоятельно</w:t>
      </w: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8009B" w:rsidRPr="002C6608" w:rsidRDefault="00735870" w:rsidP="0041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С помощью</w:t>
      </w:r>
      <w:r>
        <w:rPr>
          <w:rFonts w:ascii="Times New Roman" w:hAnsi="Times New Roman"/>
          <w:sz w:val="28"/>
          <w:szCs w:val="28"/>
          <w:lang w:val="x-none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Госключ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 можно подписывать документы, совершать сделки и другие юридически значимые действия на 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Госуслугах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 и коммерческих площадках, интегрированных с 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Госключом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Пользователи с подтверждённой учётной записью 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Госуслуг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 могут направлять себе в 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 документы через специальный сервис на портале.</w:t>
      </w:r>
    </w:p>
    <w:p w:rsidR="00735870" w:rsidRDefault="00735870" w:rsidP="004171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x-none"/>
        </w:rPr>
      </w:pPr>
    </w:p>
    <w:p w:rsidR="005E51A4" w:rsidRDefault="00735870" w:rsidP="0041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п</w:t>
      </w:r>
      <w:r w:rsidRPr="00735870">
        <w:rPr>
          <w:rFonts w:ascii="Times New Roman" w:hAnsi="Times New Roman"/>
          <w:sz w:val="28"/>
          <w:szCs w:val="28"/>
        </w:rPr>
        <w:t xml:space="preserve">ри помощи портала 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Pr="00735870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Pr="007358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туляки</w:t>
      </w:r>
      <w:r w:rsidRPr="00735870">
        <w:rPr>
          <w:rFonts w:ascii="Times New Roman" w:hAnsi="Times New Roman"/>
          <w:sz w:val="28"/>
          <w:szCs w:val="28"/>
        </w:rPr>
        <w:t xml:space="preserve"> могут получит</w:t>
      </w:r>
      <w:r>
        <w:rPr>
          <w:rFonts w:ascii="Times New Roman" w:hAnsi="Times New Roman"/>
          <w:sz w:val="28"/>
          <w:szCs w:val="28"/>
        </w:rPr>
        <w:t xml:space="preserve">ь такие услуги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</w:t>
      </w:r>
      <w:r w:rsidRPr="00735870">
        <w:rPr>
          <w:rFonts w:ascii="Times New Roman" w:hAnsi="Times New Roman"/>
          <w:sz w:val="28"/>
          <w:szCs w:val="28"/>
        </w:rPr>
        <w:t>кадастровый учет</w:t>
      </w:r>
      <w:r w:rsidR="006964E9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, регистрация права собственности, </w:t>
      </w:r>
      <w:r w:rsidRPr="00735870">
        <w:rPr>
          <w:rFonts w:ascii="Times New Roman" w:hAnsi="Times New Roman"/>
          <w:sz w:val="28"/>
          <w:szCs w:val="28"/>
        </w:rPr>
        <w:t>получение выписки из ЕГРН.</w:t>
      </w:r>
      <w:r w:rsidR="00C04558">
        <w:rPr>
          <w:rFonts w:ascii="Times New Roman" w:hAnsi="Times New Roman"/>
          <w:sz w:val="28"/>
          <w:szCs w:val="28"/>
        </w:rPr>
        <w:t xml:space="preserve"> Также через портал 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="00C04558">
        <w:rPr>
          <w:rFonts w:ascii="Times New Roman" w:hAnsi="Times New Roman"/>
          <w:sz w:val="28"/>
          <w:szCs w:val="28"/>
        </w:rPr>
        <w:t>Госуслуг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="00C04558">
        <w:rPr>
          <w:rFonts w:ascii="Times New Roman" w:hAnsi="Times New Roman"/>
          <w:sz w:val="28"/>
          <w:szCs w:val="28"/>
        </w:rPr>
        <w:t xml:space="preserve"> можно </w:t>
      </w:r>
      <w:r w:rsidR="00C04558" w:rsidRPr="00C04558">
        <w:rPr>
          <w:rFonts w:ascii="Times New Roman" w:hAnsi="Times New Roman"/>
          <w:sz w:val="28"/>
          <w:szCs w:val="28"/>
        </w:rPr>
        <w:t>подать заявление о запрете сделок с недвижимостью без личного участия собственника</w:t>
      </w:r>
      <w:r w:rsidR="00C04558">
        <w:rPr>
          <w:rFonts w:ascii="Times New Roman" w:hAnsi="Times New Roman"/>
          <w:sz w:val="28"/>
          <w:szCs w:val="28"/>
        </w:rPr>
        <w:t>,</w:t>
      </w:r>
      <w:r w:rsidR="005020A0">
        <w:rPr>
          <w:rFonts w:ascii="Times New Roman" w:hAnsi="Times New Roman"/>
          <w:sz w:val="28"/>
          <w:szCs w:val="28"/>
        </w:rPr>
        <w:t xml:space="preserve"> об исправлении технической ошибки, о внесении дополнительных сведений по инициативе заинтересованного лица, о возврате государственной пошлины и другие.</w:t>
      </w:r>
    </w:p>
    <w:p w:rsidR="00B2240C" w:rsidRDefault="00B2240C" w:rsidP="0041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240C" w:rsidRPr="00DE2DBB" w:rsidRDefault="004171C9" w:rsidP="004171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171C9">
        <w:rPr>
          <w:rFonts w:ascii="Times New Roman" w:hAnsi="Times New Roman"/>
          <w:sz w:val="28"/>
          <w:szCs w:val="28"/>
          <w:shd w:val="clear" w:color="auto" w:fill="FFFFFF"/>
        </w:rPr>
        <w:t xml:space="preserve">С внедрением современных технологий появляются новые возможности для улучшения качества оказания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государственных </w:t>
      </w:r>
      <w:r w:rsidRPr="004171C9">
        <w:rPr>
          <w:rFonts w:ascii="Times New Roman" w:hAnsi="Times New Roman"/>
          <w:sz w:val="28"/>
          <w:szCs w:val="28"/>
          <w:shd w:val="clear" w:color="auto" w:fill="FFFFFF"/>
        </w:rPr>
        <w:t xml:space="preserve">услуг. Созданный сервис позволяет снизить как материальные, так и временные расходы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граждан», - отметила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sectPr w:rsidR="00B2240C" w:rsidRPr="00DE2DB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88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22AD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26CD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082E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259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608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171C9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4BF0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0A0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4E9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5870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430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240C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558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314"/>
    <w:rsid w:val="00C563D7"/>
    <w:rsid w:val="00C56B32"/>
    <w:rsid w:val="00C57B12"/>
    <w:rsid w:val="00C648CE"/>
    <w:rsid w:val="00C64F44"/>
    <w:rsid w:val="00C71997"/>
    <w:rsid w:val="00C7460A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DB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09B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3DF2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2023-06-01T06:21:00Z</dcterms:created>
  <dcterms:modified xsi:type="dcterms:W3CDTF">2023-06-01T06:21:00Z</dcterms:modified>
</cp:coreProperties>
</file>